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000000"/>
        <w:tblCellMar>
          <w:left w:w="0" w:type="dxa"/>
          <w:right w:w="0" w:type="dxa"/>
        </w:tblCellMar>
        <w:tblLook w:val="04A0" w:firstRow="1" w:lastRow="0" w:firstColumn="1" w:lastColumn="0" w:noHBand="0" w:noVBand="1"/>
      </w:tblPr>
      <w:tblGrid>
        <w:gridCol w:w="9360"/>
      </w:tblGrid>
      <w:tr w:rsidR="008046B1" w:rsidRPr="008046B1" w:rsidTr="008046B1">
        <w:trPr>
          <w:tblCellSpacing w:w="0" w:type="dxa"/>
        </w:trPr>
        <w:tc>
          <w:tcPr>
            <w:tcW w:w="0" w:type="auto"/>
            <w:shd w:val="clear" w:color="auto" w:fill="000000"/>
            <w:vAlign w:val="center"/>
            <w:hideMark/>
          </w:tcPr>
          <w:p w:rsidR="008046B1" w:rsidRDefault="008046B1" w:rsidP="008046B1">
            <w:pPr>
              <w:spacing w:after="0" w:line="240" w:lineRule="auto"/>
              <w:jc w:val="center"/>
              <w:rPr>
                <w:rFonts w:ascii="Arial" w:eastAsia="Times New Roman" w:hAnsi="Arial" w:cs="Arial"/>
                <w:b/>
                <w:bCs/>
                <w:color w:val="FFFFFF"/>
                <w:spacing w:val="15"/>
                <w:sz w:val="36"/>
                <w:szCs w:val="36"/>
              </w:rPr>
            </w:pPr>
            <w:bookmarkStart w:id="0" w:name="_GoBack"/>
            <w:bookmarkEnd w:id="0"/>
            <w:r w:rsidRPr="008046B1">
              <w:rPr>
                <w:rFonts w:ascii="Arial" w:eastAsia="Times New Roman" w:hAnsi="Arial" w:cs="Arial"/>
                <w:b/>
                <w:bCs/>
                <w:color w:val="FFFFFF"/>
                <w:spacing w:val="15"/>
                <w:sz w:val="36"/>
                <w:szCs w:val="36"/>
              </w:rPr>
              <w:t xml:space="preserve">Morreale Real Estate Services Appoints New </w:t>
            </w:r>
          </w:p>
          <w:p w:rsidR="008046B1" w:rsidRPr="008046B1" w:rsidRDefault="008046B1" w:rsidP="00DE1A0B">
            <w:pPr>
              <w:spacing w:after="0" w:line="240" w:lineRule="auto"/>
              <w:jc w:val="center"/>
              <w:rPr>
                <w:rFonts w:ascii="Arial" w:eastAsia="Times New Roman" w:hAnsi="Arial" w:cs="Arial"/>
                <w:color w:val="FFFFFF"/>
                <w:spacing w:val="15"/>
                <w:sz w:val="36"/>
                <w:szCs w:val="36"/>
              </w:rPr>
            </w:pPr>
            <w:r>
              <w:rPr>
                <w:rFonts w:ascii="Arial" w:eastAsia="Times New Roman" w:hAnsi="Arial" w:cs="Arial"/>
                <w:b/>
                <w:bCs/>
                <w:color w:val="FFFFFF"/>
                <w:spacing w:val="15"/>
                <w:sz w:val="36"/>
                <w:szCs w:val="36"/>
              </w:rPr>
              <w:t>Chief Operati</w:t>
            </w:r>
            <w:r w:rsidR="00DE1A0B">
              <w:rPr>
                <w:rFonts w:ascii="Arial" w:eastAsia="Times New Roman" w:hAnsi="Arial" w:cs="Arial"/>
                <w:b/>
                <w:bCs/>
                <w:color w:val="FFFFFF"/>
                <w:spacing w:val="15"/>
                <w:sz w:val="36"/>
                <w:szCs w:val="36"/>
              </w:rPr>
              <w:t>ons</w:t>
            </w:r>
            <w:r>
              <w:rPr>
                <w:rFonts w:ascii="Arial" w:eastAsia="Times New Roman" w:hAnsi="Arial" w:cs="Arial"/>
                <w:b/>
                <w:bCs/>
                <w:color w:val="FFFFFF"/>
                <w:spacing w:val="15"/>
                <w:sz w:val="36"/>
                <w:szCs w:val="36"/>
              </w:rPr>
              <w:t xml:space="preserve"> Officer</w:t>
            </w:r>
          </w:p>
        </w:tc>
      </w:tr>
    </w:tbl>
    <w:p w:rsidR="008046B1" w:rsidRPr="008046B1" w:rsidRDefault="008046B1" w:rsidP="008046B1">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CC"/>
        <w:tblCellMar>
          <w:top w:w="375" w:type="dxa"/>
          <w:left w:w="375" w:type="dxa"/>
          <w:bottom w:w="375" w:type="dxa"/>
          <w:right w:w="375" w:type="dxa"/>
        </w:tblCellMar>
        <w:tblLook w:val="04A0" w:firstRow="1" w:lastRow="0" w:firstColumn="1" w:lastColumn="0" w:noHBand="0" w:noVBand="1"/>
      </w:tblPr>
      <w:tblGrid>
        <w:gridCol w:w="9360"/>
      </w:tblGrid>
      <w:tr w:rsidR="008046B1" w:rsidRPr="008046B1" w:rsidTr="008046B1">
        <w:trPr>
          <w:tblCellSpacing w:w="0" w:type="dxa"/>
        </w:trPr>
        <w:tc>
          <w:tcPr>
            <w:tcW w:w="0" w:type="auto"/>
            <w:shd w:val="clear" w:color="auto" w:fill="FFFFCC"/>
            <w:vAlign w:val="center"/>
            <w:hideMark/>
          </w:tcPr>
          <w:p w:rsidR="00F91930" w:rsidRDefault="008046B1" w:rsidP="008046B1">
            <w:pPr>
              <w:spacing w:after="0" w:line="240" w:lineRule="auto"/>
              <w:jc w:val="both"/>
              <w:rPr>
                <w:rFonts w:ascii="Arial" w:eastAsia="Times New Roman" w:hAnsi="Arial" w:cs="Arial"/>
                <w:color w:val="361C1B"/>
                <w:sz w:val="24"/>
                <w:szCs w:val="24"/>
              </w:rPr>
            </w:pPr>
            <w:r>
              <w:rPr>
                <w:rFonts w:ascii="Arial" w:eastAsia="Times New Roman" w:hAnsi="Arial" w:cs="Arial"/>
                <w:noProof/>
                <w:color w:val="361C1B"/>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14605</wp:posOffset>
                  </wp:positionV>
                  <wp:extent cx="1495425" cy="1673860"/>
                  <wp:effectExtent l="0" t="0" r="952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5206-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5425" cy="1673860"/>
                          </a:xfrm>
                          <a:prstGeom prst="rect">
                            <a:avLst/>
                          </a:prstGeom>
                        </pic:spPr>
                      </pic:pic>
                    </a:graphicData>
                  </a:graphic>
                  <wp14:sizeRelH relativeFrom="margin">
                    <wp14:pctWidth>0</wp14:pctWidth>
                  </wp14:sizeRelH>
                  <wp14:sizeRelV relativeFrom="margin">
                    <wp14:pctHeight>0</wp14:pctHeight>
                  </wp14:sizeRelV>
                </wp:anchor>
              </w:drawing>
            </w:r>
            <w:r w:rsidRPr="008046B1">
              <w:rPr>
                <w:rFonts w:ascii="Arial" w:eastAsia="Times New Roman" w:hAnsi="Arial" w:cs="Arial"/>
                <w:color w:val="361C1B"/>
                <w:sz w:val="24"/>
                <w:szCs w:val="24"/>
              </w:rPr>
              <w:t>Glen Ellyn, IL - Morreale Real Estate Services, Inc. (</w:t>
            </w:r>
            <w:hyperlink r:id="rId5" w:tgtFrame="_blank" w:history="1">
              <w:r w:rsidRPr="008046B1">
                <w:rPr>
                  <w:rFonts w:ascii="Arial" w:eastAsia="Times New Roman" w:hAnsi="Arial" w:cs="Arial"/>
                  <w:color w:val="0000FF"/>
                  <w:sz w:val="24"/>
                  <w:szCs w:val="24"/>
                  <w:u w:val="single"/>
                </w:rPr>
                <w:t>http://www.morrealeres.com</w:t>
              </w:r>
            </w:hyperlink>
            <w:r w:rsidRPr="008046B1">
              <w:rPr>
                <w:rFonts w:ascii="Arial" w:eastAsia="Times New Roman" w:hAnsi="Arial" w:cs="Arial"/>
                <w:color w:val="361C1B"/>
                <w:sz w:val="24"/>
                <w:szCs w:val="24"/>
              </w:rPr>
              <w:t xml:space="preserve">) announced today that </w:t>
            </w:r>
            <w:r>
              <w:rPr>
                <w:rFonts w:ascii="Arial" w:eastAsia="Times New Roman" w:hAnsi="Arial" w:cs="Arial"/>
                <w:color w:val="361C1B"/>
                <w:sz w:val="24"/>
                <w:szCs w:val="24"/>
              </w:rPr>
              <w:t xml:space="preserve">Aaron Raffel has joined the </w:t>
            </w:r>
            <w:r w:rsidR="00F91930">
              <w:rPr>
                <w:rFonts w:ascii="Arial" w:eastAsia="Times New Roman" w:hAnsi="Arial" w:cs="Arial"/>
                <w:color w:val="361C1B"/>
                <w:sz w:val="24"/>
                <w:szCs w:val="24"/>
              </w:rPr>
              <w:t>organization</w:t>
            </w:r>
            <w:r w:rsidR="00DE1A0B">
              <w:rPr>
                <w:rFonts w:ascii="Arial" w:eastAsia="Times New Roman" w:hAnsi="Arial" w:cs="Arial"/>
                <w:color w:val="361C1B"/>
                <w:sz w:val="24"/>
                <w:szCs w:val="24"/>
              </w:rPr>
              <w:t xml:space="preserve"> to become the Chief Operations Officer.  Aaron comes with a </w:t>
            </w:r>
            <w:r w:rsidR="0092477A">
              <w:rPr>
                <w:rFonts w:ascii="Arial" w:eastAsia="Times New Roman" w:hAnsi="Arial" w:cs="Arial"/>
                <w:color w:val="361C1B"/>
                <w:sz w:val="24"/>
                <w:szCs w:val="24"/>
              </w:rPr>
              <w:t xml:space="preserve">wealth of </w:t>
            </w:r>
            <w:r w:rsidR="00DE1A0B">
              <w:rPr>
                <w:rFonts w:ascii="Arial" w:eastAsia="Times New Roman" w:hAnsi="Arial" w:cs="Arial"/>
                <w:color w:val="361C1B"/>
                <w:sz w:val="24"/>
                <w:szCs w:val="24"/>
              </w:rPr>
              <w:t>experience having</w:t>
            </w:r>
            <w:r w:rsidR="0092477A">
              <w:rPr>
                <w:rFonts w:ascii="Arial" w:eastAsia="Times New Roman" w:hAnsi="Arial" w:cs="Arial"/>
                <w:color w:val="361C1B"/>
                <w:sz w:val="24"/>
                <w:szCs w:val="24"/>
              </w:rPr>
              <w:t xml:space="preserve"> most recently held a leadership position with a large financial services organization and an executive role </w:t>
            </w:r>
            <w:r w:rsidR="00DE1A0B">
              <w:rPr>
                <w:rFonts w:ascii="Arial" w:eastAsia="Times New Roman" w:hAnsi="Arial" w:cs="Arial"/>
                <w:color w:val="361C1B"/>
                <w:sz w:val="24"/>
                <w:szCs w:val="24"/>
              </w:rPr>
              <w:t>a</w:t>
            </w:r>
            <w:r w:rsidR="00566AAF">
              <w:rPr>
                <w:rFonts w:ascii="Arial" w:eastAsia="Times New Roman" w:hAnsi="Arial" w:cs="Arial"/>
                <w:color w:val="361C1B"/>
                <w:sz w:val="24"/>
                <w:szCs w:val="24"/>
              </w:rPr>
              <w:t>t a technology</w:t>
            </w:r>
            <w:r w:rsidR="00DE1A0B">
              <w:rPr>
                <w:rFonts w:ascii="Arial" w:eastAsia="Times New Roman" w:hAnsi="Arial" w:cs="Arial"/>
                <w:color w:val="361C1B"/>
                <w:sz w:val="24"/>
                <w:szCs w:val="24"/>
              </w:rPr>
              <w:t xml:space="preserve"> start-up company.</w:t>
            </w:r>
            <w:r w:rsidR="0092477A">
              <w:rPr>
                <w:rFonts w:ascii="Arial" w:eastAsia="Times New Roman" w:hAnsi="Arial" w:cs="Arial"/>
                <w:color w:val="361C1B"/>
                <w:sz w:val="24"/>
                <w:szCs w:val="24"/>
              </w:rPr>
              <w:t xml:space="preserve"> A</w:t>
            </w:r>
            <w:r w:rsidR="00B6720E">
              <w:rPr>
                <w:rFonts w:ascii="Arial" w:eastAsia="Times New Roman" w:hAnsi="Arial" w:cs="Arial"/>
                <w:color w:val="361C1B"/>
                <w:sz w:val="24"/>
                <w:szCs w:val="24"/>
              </w:rPr>
              <w:t xml:space="preserve">aron </w:t>
            </w:r>
            <w:r w:rsidR="00DE1A0B">
              <w:rPr>
                <w:rFonts w:ascii="Arial" w:eastAsia="Times New Roman" w:hAnsi="Arial" w:cs="Arial"/>
                <w:color w:val="361C1B"/>
                <w:sz w:val="24"/>
                <w:szCs w:val="24"/>
              </w:rPr>
              <w:t>previously worked for Morreale RES and was instrumental in developing the technology that supports the company.</w:t>
            </w:r>
          </w:p>
          <w:p w:rsidR="008046B1" w:rsidRPr="008046B1" w:rsidRDefault="008046B1" w:rsidP="008046B1">
            <w:pPr>
              <w:spacing w:after="0" w:line="240" w:lineRule="auto"/>
              <w:jc w:val="both"/>
              <w:rPr>
                <w:rFonts w:ascii="Arial" w:eastAsia="Times New Roman" w:hAnsi="Arial" w:cs="Arial"/>
                <w:color w:val="361C1B"/>
                <w:sz w:val="24"/>
                <w:szCs w:val="24"/>
              </w:rPr>
            </w:pPr>
            <w:r w:rsidRPr="008046B1">
              <w:rPr>
                <w:rFonts w:ascii="Arial" w:eastAsia="Times New Roman" w:hAnsi="Arial" w:cs="Arial"/>
                <w:color w:val="361C1B"/>
                <w:sz w:val="24"/>
                <w:szCs w:val="24"/>
              </w:rPr>
              <w:t> </w:t>
            </w:r>
          </w:p>
          <w:p w:rsidR="008046B1" w:rsidRPr="008046B1" w:rsidRDefault="00DE1A0B" w:rsidP="008046B1">
            <w:pPr>
              <w:spacing w:after="0" w:line="240" w:lineRule="auto"/>
              <w:jc w:val="both"/>
              <w:rPr>
                <w:rFonts w:ascii="Arial" w:eastAsia="Times New Roman" w:hAnsi="Arial" w:cs="Arial"/>
                <w:color w:val="361C1B"/>
                <w:sz w:val="24"/>
                <w:szCs w:val="24"/>
              </w:rPr>
            </w:pPr>
            <w:r>
              <w:rPr>
                <w:rFonts w:ascii="Arial" w:eastAsia="Times New Roman" w:hAnsi="Arial" w:cs="Arial"/>
                <w:color w:val="361C1B"/>
                <w:sz w:val="24"/>
                <w:szCs w:val="24"/>
              </w:rPr>
              <w:t xml:space="preserve">Aaron </w:t>
            </w:r>
            <w:r w:rsidR="008046B1" w:rsidRPr="008046B1">
              <w:rPr>
                <w:rFonts w:ascii="Arial" w:eastAsia="Times New Roman" w:hAnsi="Arial" w:cs="Arial"/>
                <w:color w:val="361C1B"/>
                <w:sz w:val="24"/>
                <w:szCs w:val="24"/>
              </w:rPr>
              <w:t>joins Morreale RES to help c</w:t>
            </w:r>
            <w:r>
              <w:rPr>
                <w:rFonts w:ascii="Arial" w:eastAsia="Times New Roman" w:hAnsi="Arial" w:cs="Arial"/>
                <w:color w:val="361C1B"/>
                <w:sz w:val="24"/>
                <w:szCs w:val="24"/>
              </w:rPr>
              <w:t>ontinue t</w:t>
            </w:r>
            <w:r w:rsidR="0092477A">
              <w:rPr>
                <w:rFonts w:ascii="Arial" w:eastAsia="Times New Roman" w:hAnsi="Arial" w:cs="Arial"/>
                <w:color w:val="361C1B"/>
                <w:sz w:val="24"/>
                <w:szCs w:val="24"/>
              </w:rPr>
              <w:t xml:space="preserve">he tremendous success that the organization has had </w:t>
            </w:r>
            <w:r w:rsidR="00566AAF">
              <w:rPr>
                <w:rFonts w:ascii="Arial" w:eastAsia="Times New Roman" w:hAnsi="Arial" w:cs="Arial"/>
                <w:color w:val="361C1B"/>
                <w:sz w:val="24"/>
                <w:szCs w:val="24"/>
              </w:rPr>
              <w:t xml:space="preserve">in </w:t>
            </w:r>
            <w:r w:rsidR="0092477A">
              <w:rPr>
                <w:rFonts w:ascii="Arial" w:eastAsia="Times New Roman" w:hAnsi="Arial" w:cs="Arial"/>
                <w:color w:val="361C1B"/>
                <w:sz w:val="24"/>
                <w:szCs w:val="24"/>
              </w:rPr>
              <w:t>the industry</w:t>
            </w:r>
            <w:r w:rsidR="008046B1" w:rsidRPr="008046B1">
              <w:rPr>
                <w:rFonts w:ascii="Arial" w:eastAsia="Times New Roman" w:hAnsi="Arial" w:cs="Arial"/>
                <w:color w:val="361C1B"/>
                <w:sz w:val="24"/>
                <w:szCs w:val="24"/>
              </w:rPr>
              <w:t xml:space="preserve">. </w:t>
            </w:r>
            <w:r w:rsidR="0092477A">
              <w:rPr>
                <w:rFonts w:ascii="Arial" w:eastAsia="Times New Roman" w:hAnsi="Arial" w:cs="Arial"/>
                <w:color w:val="361C1B"/>
                <w:sz w:val="24"/>
                <w:szCs w:val="24"/>
              </w:rPr>
              <w:t xml:space="preserve">Aaron </w:t>
            </w:r>
            <w:r w:rsidR="008046B1" w:rsidRPr="008046B1">
              <w:rPr>
                <w:rFonts w:ascii="Arial" w:eastAsia="Times New Roman" w:hAnsi="Arial" w:cs="Arial"/>
                <w:color w:val="361C1B"/>
                <w:sz w:val="24"/>
                <w:szCs w:val="24"/>
              </w:rPr>
              <w:t>says, </w:t>
            </w:r>
            <w:r w:rsidR="008046B1" w:rsidRPr="008046B1">
              <w:rPr>
                <w:rFonts w:ascii="Arial" w:eastAsia="Times New Roman" w:hAnsi="Arial" w:cs="Arial"/>
                <w:i/>
                <w:iCs/>
                <w:color w:val="361C1B"/>
                <w:sz w:val="24"/>
                <w:szCs w:val="24"/>
              </w:rPr>
              <w:t>"I am excited to</w:t>
            </w:r>
            <w:r w:rsidR="0092477A">
              <w:rPr>
                <w:rFonts w:ascii="Arial" w:eastAsia="Times New Roman" w:hAnsi="Arial" w:cs="Arial"/>
                <w:i/>
                <w:iCs/>
                <w:color w:val="361C1B"/>
                <w:sz w:val="24"/>
                <w:szCs w:val="24"/>
              </w:rPr>
              <w:t xml:space="preserve"> rejoin</w:t>
            </w:r>
            <w:r w:rsidR="00203090">
              <w:rPr>
                <w:rFonts w:ascii="Arial" w:eastAsia="Times New Roman" w:hAnsi="Arial" w:cs="Arial"/>
                <w:i/>
                <w:iCs/>
                <w:color w:val="361C1B"/>
                <w:sz w:val="24"/>
                <w:szCs w:val="24"/>
              </w:rPr>
              <w:t xml:space="preserve"> Morreale RES and look forward to the new challenges this will bring me.  </w:t>
            </w:r>
            <w:r w:rsidR="008046B1" w:rsidRPr="008046B1">
              <w:rPr>
                <w:rFonts w:ascii="Arial" w:eastAsia="Times New Roman" w:hAnsi="Arial" w:cs="Arial"/>
                <w:i/>
                <w:iCs/>
                <w:color w:val="361C1B"/>
                <w:sz w:val="24"/>
                <w:szCs w:val="24"/>
              </w:rPr>
              <w:t xml:space="preserve">I am fortunate to be joining </w:t>
            </w:r>
            <w:r w:rsidR="00F616CA">
              <w:rPr>
                <w:rFonts w:ascii="Arial" w:eastAsia="Times New Roman" w:hAnsi="Arial" w:cs="Arial"/>
                <w:i/>
                <w:iCs/>
                <w:color w:val="361C1B"/>
                <w:sz w:val="24"/>
                <w:szCs w:val="24"/>
              </w:rPr>
              <w:t xml:space="preserve">a company that has </w:t>
            </w:r>
            <w:r w:rsidR="00566AAF">
              <w:rPr>
                <w:rFonts w:ascii="Arial" w:eastAsia="Times New Roman" w:hAnsi="Arial" w:cs="Arial"/>
                <w:i/>
                <w:iCs/>
                <w:color w:val="361C1B"/>
                <w:sz w:val="24"/>
                <w:szCs w:val="24"/>
              </w:rPr>
              <w:t xml:space="preserve">great leadership and is so well </w:t>
            </w:r>
            <w:r w:rsidR="008046B1" w:rsidRPr="008046B1">
              <w:rPr>
                <w:rFonts w:ascii="Arial" w:eastAsia="Times New Roman" w:hAnsi="Arial" w:cs="Arial"/>
                <w:i/>
                <w:iCs/>
                <w:color w:val="361C1B"/>
                <w:sz w:val="24"/>
                <w:szCs w:val="24"/>
              </w:rPr>
              <w:t xml:space="preserve">respected </w:t>
            </w:r>
            <w:r w:rsidR="00566AAF">
              <w:rPr>
                <w:rFonts w:ascii="Arial" w:eastAsia="Times New Roman" w:hAnsi="Arial" w:cs="Arial"/>
                <w:i/>
                <w:iCs/>
                <w:color w:val="361C1B"/>
                <w:sz w:val="24"/>
                <w:szCs w:val="24"/>
              </w:rPr>
              <w:t xml:space="preserve">in the industry for the high </w:t>
            </w:r>
            <w:r w:rsidR="008046B1" w:rsidRPr="008046B1">
              <w:rPr>
                <w:rFonts w:ascii="Arial" w:eastAsia="Times New Roman" w:hAnsi="Arial" w:cs="Arial"/>
                <w:i/>
                <w:iCs/>
                <w:color w:val="361C1B"/>
                <w:sz w:val="24"/>
                <w:szCs w:val="24"/>
              </w:rPr>
              <w:t>quality service</w:t>
            </w:r>
            <w:r w:rsidR="00566AAF">
              <w:rPr>
                <w:rFonts w:ascii="Arial" w:eastAsia="Times New Roman" w:hAnsi="Arial" w:cs="Arial"/>
                <w:i/>
                <w:iCs/>
                <w:color w:val="361C1B"/>
                <w:sz w:val="24"/>
                <w:szCs w:val="24"/>
              </w:rPr>
              <w:t xml:space="preserve"> it provides its clients and transferees</w:t>
            </w:r>
            <w:r w:rsidR="008046B1" w:rsidRPr="008046B1">
              <w:rPr>
                <w:rFonts w:ascii="Arial" w:eastAsia="Times New Roman" w:hAnsi="Arial" w:cs="Arial"/>
                <w:i/>
                <w:iCs/>
                <w:color w:val="361C1B"/>
                <w:sz w:val="24"/>
                <w:szCs w:val="24"/>
              </w:rPr>
              <w:t>."</w:t>
            </w:r>
          </w:p>
          <w:p w:rsidR="008046B1" w:rsidRPr="00D50788" w:rsidRDefault="008046B1" w:rsidP="008046B1">
            <w:pPr>
              <w:spacing w:after="0" w:line="240" w:lineRule="auto"/>
              <w:jc w:val="both"/>
              <w:rPr>
                <w:rFonts w:ascii="Arial" w:eastAsia="Times New Roman" w:hAnsi="Arial" w:cs="Arial"/>
                <w:color w:val="361C1B"/>
                <w:sz w:val="24"/>
                <w:szCs w:val="24"/>
              </w:rPr>
            </w:pPr>
            <w:r w:rsidRPr="00D50788">
              <w:rPr>
                <w:rFonts w:ascii="Arial" w:eastAsia="Times New Roman" w:hAnsi="Arial" w:cs="Arial"/>
                <w:color w:val="361C1B"/>
                <w:sz w:val="24"/>
                <w:szCs w:val="24"/>
              </w:rPr>
              <w:t> </w:t>
            </w:r>
          </w:p>
          <w:p w:rsidR="008046B1" w:rsidRPr="00D50788" w:rsidRDefault="008046B1" w:rsidP="008046B1">
            <w:pPr>
              <w:spacing w:after="0" w:line="240" w:lineRule="auto"/>
              <w:jc w:val="both"/>
              <w:rPr>
                <w:rFonts w:ascii="Arial" w:eastAsia="Times New Roman" w:hAnsi="Arial" w:cs="Arial"/>
                <w:color w:val="361C1B"/>
                <w:sz w:val="24"/>
                <w:szCs w:val="24"/>
              </w:rPr>
            </w:pPr>
            <w:r w:rsidRPr="00D50788">
              <w:rPr>
                <w:rFonts w:ascii="Arial" w:eastAsia="Times New Roman" w:hAnsi="Arial" w:cs="Arial"/>
                <w:color w:val="361C1B"/>
                <w:sz w:val="24"/>
                <w:szCs w:val="24"/>
              </w:rPr>
              <w:t>John C. Morreale, President, adds, </w:t>
            </w:r>
            <w:r w:rsidRPr="00D50788">
              <w:rPr>
                <w:rFonts w:ascii="Arial" w:eastAsia="Times New Roman" w:hAnsi="Arial" w:cs="Arial"/>
                <w:i/>
                <w:iCs/>
                <w:color w:val="361C1B"/>
                <w:sz w:val="24"/>
                <w:szCs w:val="24"/>
              </w:rPr>
              <w:t>"</w:t>
            </w:r>
            <w:r w:rsidR="00D50788" w:rsidRPr="00D50788">
              <w:rPr>
                <w:rFonts w:ascii="Arial" w:hAnsi="Arial" w:cs="Arial"/>
                <w:i/>
                <w:sz w:val="24"/>
                <w:szCs w:val="24"/>
              </w:rPr>
              <w:t xml:space="preserve">We are very excited to have Aaron join Morreale RES as part of our executive team.    Aaron brings with him an impressive track record of accomplishments </w:t>
            </w:r>
            <w:r w:rsidR="00D50788">
              <w:rPr>
                <w:rFonts w:ascii="Arial" w:hAnsi="Arial" w:cs="Arial"/>
                <w:i/>
                <w:sz w:val="24"/>
                <w:szCs w:val="24"/>
              </w:rPr>
              <w:t>a</w:t>
            </w:r>
            <w:r w:rsidR="00D50788" w:rsidRPr="00D50788">
              <w:rPr>
                <w:rFonts w:ascii="Arial" w:hAnsi="Arial" w:cs="Arial"/>
                <w:i/>
                <w:sz w:val="24"/>
                <w:szCs w:val="24"/>
              </w:rPr>
              <w:t>nd he will play a key role in all Morreale Companies.    I look forward to seeing what we will accomplish with Aaron on our team</w:t>
            </w:r>
            <w:r w:rsidRPr="00D50788">
              <w:rPr>
                <w:rFonts w:ascii="Arial" w:eastAsia="Times New Roman" w:hAnsi="Arial" w:cs="Arial"/>
                <w:i/>
                <w:iCs/>
                <w:color w:val="361C1B"/>
                <w:sz w:val="24"/>
                <w:szCs w:val="24"/>
              </w:rPr>
              <w:t>."</w:t>
            </w:r>
          </w:p>
          <w:p w:rsidR="008046B1" w:rsidRPr="008046B1" w:rsidRDefault="008046B1" w:rsidP="008046B1">
            <w:pPr>
              <w:spacing w:after="0" w:line="240" w:lineRule="auto"/>
              <w:jc w:val="both"/>
              <w:rPr>
                <w:rFonts w:ascii="Arial" w:eastAsia="Times New Roman" w:hAnsi="Arial" w:cs="Arial"/>
                <w:color w:val="361C1B"/>
                <w:sz w:val="24"/>
                <w:szCs w:val="24"/>
              </w:rPr>
            </w:pPr>
          </w:p>
          <w:p w:rsidR="008046B1" w:rsidRPr="008046B1" w:rsidRDefault="008046B1" w:rsidP="008046B1">
            <w:pPr>
              <w:shd w:val="clear" w:color="auto" w:fill="FFFFCC"/>
              <w:spacing w:after="0" w:line="240" w:lineRule="auto"/>
              <w:jc w:val="both"/>
              <w:rPr>
                <w:rFonts w:ascii="Arial" w:eastAsia="Times New Roman" w:hAnsi="Arial" w:cs="Arial"/>
                <w:color w:val="361C1B"/>
                <w:sz w:val="20"/>
                <w:szCs w:val="20"/>
              </w:rPr>
            </w:pPr>
            <w:r w:rsidRPr="008046B1">
              <w:rPr>
                <w:rFonts w:ascii="Arial" w:eastAsia="Times New Roman" w:hAnsi="Arial" w:cs="Arial"/>
                <w:b/>
                <w:bCs/>
                <w:color w:val="361C1B"/>
                <w:sz w:val="20"/>
                <w:szCs w:val="20"/>
              </w:rPr>
              <w:t>About Morreale Real Estate Services, Inc.</w:t>
            </w:r>
          </w:p>
          <w:p w:rsidR="008046B1" w:rsidRPr="008046B1" w:rsidRDefault="008046B1" w:rsidP="008046B1">
            <w:pPr>
              <w:shd w:val="clear" w:color="auto" w:fill="FFFFCC"/>
              <w:spacing w:after="0" w:line="240" w:lineRule="auto"/>
              <w:jc w:val="both"/>
              <w:rPr>
                <w:rFonts w:ascii="Arial" w:eastAsia="Times New Roman" w:hAnsi="Arial" w:cs="Arial"/>
                <w:color w:val="361C1B"/>
                <w:sz w:val="20"/>
                <w:szCs w:val="20"/>
              </w:rPr>
            </w:pPr>
            <w:r w:rsidRPr="008046B1">
              <w:rPr>
                <w:rFonts w:ascii="Arial" w:eastAsia="Times New Roman" w:hAnsi="Arial" w:cs="Arial"/>
                <w:color w:val="361C1B"/>
                <w:sz w:val="20"/>
                <w:szCs w:val="20"/>
              </w:rPr>
              <w:t>Morreale Real Estate Services, Inc. is an independent, family owned organization that provides national title and closing services, acquisition and inventory management services, and accounting services to the </w:t>
            </w:r>
            <w:r w:rsidRPr="008046B1">
              <w:rPr>
                <w:rFonts w:ascii="Arial" w:eastAsia="Times New Roman" w:hAnsi="Arial" w:cs="Arial"/>
                <w:color w:val="361C1B"/>
                <w:sz w:val="20"/>
                <w:szCs w:val="20"/>
                <w:u w:val="single"/>
              </w:rPr>
              <w:t>corporate relocation and mortgage industry</w:t>
            </w:r>
            <w:r w:rsidRPr="008046B1">
              <w:rPr>
                <w:rFonts w:ascii="Arial" w:eastAsia="Times New Roman" w:hAnsi="Arial" w:cs="Arial"/>
                <w:color w:val="361C1B"/>
                <w:sz w:val="20"/>
                <w:szCs w:val="20"/>
              </w:rPr>
              <w:t>. With over 40 years of industry experience, our home purchase and destination programs are customized to meet your needs and are administered with award winning service and state of the art technology.</w:t>
            </w:r>
          </w:p>
          <w:p w:rsidR="008046B1" w:rsidRPr="008046B1" w:rsidRDefault="008046B1" w:rsidP="008046B1">
            <w:pPr>
              <w:spacing w:after="0" w:line="240" w:lineRule="auto"/>
              <w:jc w:val="both"/>
              <w:rPr>
                <w:rFonts w:ascii="Arial" w:eastAsia="Times New Roman" w:hAnsi="Arial" w:cs="Arial"/>
                <w:color w:val="361C1B"/>
                <w:sz w:val="24"/>
                <w:szCs w:val="24"/>
              </w:rPr>
            </w:pPr>
          </w:p>
        </w:tc>
      </w:tr>
    </w:tbl>
    <w:p w:rsidR="005A331B" w:rsidRDefault="00AD68A9"/>
    <w:sectPr w:rsidR="005A3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B1"/>
    <w:rsid w:val="00203090"/>
    <w:rsid w:val="0030142F"/>
    <w:rsid w:val="00454AA0"/>
    <w:rsid w:val="00563F01"/>
    <w:rsid w:val="00566AAF"/>
    <w:rsid w:val="008046B1"/>
    <w:rsid w:val="0092477A"/>
    <w:rsid w:val="00AD68A9"/>
    <w:rsid w:val="00B6720E"/>
    <w:rsid w:val="00D50788"/>
    <w:rsid w:val="00D53EBC"/>
    <w:rsid w:val="00DE1A0B"/>
    <w:rsid w:val="00F616CA"/>
    <w:rsid w:val="00F9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2E208-817B-4BD7-98A5-C0327623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20.rs6.net/tn.jsp?f=00120PrbJdKgK3EUIGyG_mRteLkqFKGoFShWerm2btL9VB2PFLlNCZfNng6CLFYu09FKxuAH3ghz7WuqgEFiXLZZxyvoDQ6_5zQtg06J1s5hXNnMx6XBG4zLhMblv22NtKnHdDujj6NpGRRbY--LL4vnxO01j7X3b1DeLYJEN-FZog=&amp;c=&amp;c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Raffel</dc:creator>
  <cp:keywords/>
  <dc:description/>
  <cp:lastModifiedBy>Karen Ciszek</cp:lastModifiedBy>
  <cp:revision>2</cp:revision>
  <dcterms:created xsi:type="dcterms:W3CDTF">2017-02-17T16:28:00Z</dcterms:created>
  <dcterms:modified xsi:type="dcterms:W3CDTF">2017-02-17T16:28:00Z</dcterms:modified>
</cp:coreProperties>
</file>